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5C" w:rsidRPr="0064185C" w:rsidRDefault="0064185C" w:rsidP="0064185C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4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64185C">
        <w:rPr>
          <w:rFonts w:ascii="Calibri" w:hAnsi="Calibri" w:cs="Calibri"/>
          <w:b/>
          <w:bCs/>
          <w:spacing w:val="-1"/>
          <w:sz w:val="24"/>
          <w:szCs w:val="24"/>
        </w:rPr>
        <w:t>SLSNSW</w:t>
      </w:r>
      <w:r w:rsidRPr="0064185C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64185C">
        <w:rPr>
          <w:rFonts w:ascii="Calibri" w:hAnsi="Calibri" w:cs="Calibri"/>
          <w:b/>
          <w:bCs/>
          <w:spacing w:val="-1"/>
          <w:sz w:val="24"/>
          <w:szCs w:val="24"/>
        </w:rPr>
        <w:t>Minimum</w:t>
      </w:r>
      <w:r w:rsidRPr="0064185C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64185C">
        <w:rPr>
          <w:rFonts w:ascii="Calibri" w:hAnsi="Calibri" w:cs="Calibri"/>
          <w:b/>
          <w:bCs/>
          <w:spacing w:val="-1"/>
          <w:sz w:val="24"/>
          <w:szCs w:val="24"/>
        </w:rPr>
        <w:t>Patrolling</w:t>
      </w:r>
      <w:r w:rsidRPr="0064185C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64185C">
        <w:rPr>
          <w:rFonts w:ascii="Calibri" w:hAnsi="Calibri" w:cs="Calibri"/>
          <w:b/>
          <w:bCs/>
          <w:spacing w:val="-1"/>
          <w:sz w:val="24"/>
          <w:szCs w:val="24"/>
        </w:rPr>
        <w:t>Equipment</w:t>
      </w:r>
      <w:r w:rsidRPr="0064185C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64185C">
        <w:rPr>
          <w:rFonts w:ascii="Calibri" w:hAnsi="Calibri" w:cs="Calibri"/>
          <w:b/>
          <w:bCs/>
          <w:spacing w:val="-1"/>
          <w:sz w:val="24"/>
          <w:szCs w:val="24"/>
        </w:rPr>
        <w:t>Requirements</w:t>
      </w:r>
    </w:p>
    <w:p w:rsidR="0064185C" w:rsidRPr="0064185C" w:rsidRDefault="0064185C" w:rsidP="0064185C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16" w:right="340"/>
        <w:rPr>
          <w:rFonts w:ascii="Calibri" w:hAnsi="Calibri" w:cs="Calibri"/>
          <w:sz w:val="20"/>
          <w:szCs w:val="20"/>
        </w:rPr>
      </w:pPr>
      <w:r w:rsidRPr="0064185C">
        <w:rPr>
          <w:rFonts w:ascii="Calibri" w:hAnsi="Calibri" w:cs="Calibri"/>
          <w:sz w:val="20"/>
          <w:szCs w:val="20"/>
        </w:rPr>
        <w:t>At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a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pacing w:val="-1"/>
          <w:sz w:val="20"/>
          <w:szCs w:val="20"/>
        </w:rPr>
        <w:t>minimum,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Clubs</w:t>
      </w:r>
      <w:r w:rsidRPr="0064185C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are</w:t>
      </w:r>
      <w:r w:rsidRPr="0064185C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required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to</w:t>
      </w:r>
      <w:r w:rsidRPr="0064185C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have</w:t>
      </w:r>
      <w:r w:rsidRPr="0064185C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all</w:t>
      </w:r>
      <w:r w:rsidRPr="0064185C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4185C">
        <w:rPr>
          <w:rFonts w:ascii="Calibri" w:hAnsi="Calibri" w:cs="Calibri"/>
          <w:spacing w:val="-1"/>
          <w:sz w:val="20"/>
          <w:szCs w:val="20"/>
        </w:rPr>
        <w:t>equipment</w:t>
      </w:r>
      <w:r w:rsidRPr="0064185C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4185C">
        <w:rPr>
          <w:rFonts w:ascii="Calibri" w:hAnsi="Calibri" w:cs="Calibri"/>
          <w:spacing w:val="-1"/>
          <w:sz w:val="20"/>
          <w:szCs w:val="20"/>
        </w:rPr>
        <w:t>listed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below</w:t>
      </w:r>
      <w:r w:rsidRPr="0064185C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inspected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and</w:t>
      </w:r>
      <w:r w:rsidRPr="0064185C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approved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pacing w:val="-1"/>
          <w:sz w:val="20"/>
          <w:szCs w:val="20"/>
        </w:rPr>
        <w:t>for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pacing w:val="-1"/>
          <w:sz w:val="20"/>
          <w:szCs w:val="20"/>
        </w:rPr>
        <w:t>patrolling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to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meet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Club</w:t>
      </w:r>
      <w:r w:rsidRPr="0064185C">
        <w:rPr>
          <w:rFonts w:ascii="Calibri" w:hAnsi="Calibri" w:cs="Calibri"/>
          <w:spacing w:val="82"/>
          <w:w w:val="99"/>
          <w:sz w:val="20"/>
          <w:szCs w:val="20"/>
        </w:rPr>
        <w:t xml:space="preserve"> </w:t>
      </w:r>
      <w:r w:rsidRPr="0064185C">
        <w:rPr>
          <w:rFonts w:ascii="Calibri" w:hAnsi="Calibri" w:cs="Calibri"/>
          <w:spacing w:val="-1"/>
          <w:sz w:val="20"/>
          <w:szCs w:val="20"/>
        </w:rPr>
        <w:t>Lifesaving</w:t>
      </w:r>
      <w:r w:rsidRPr="0064185C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Service</w:t>
      </w:r>
      <w:r w:rsidRPr="0064185C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Agreement</w:t>
      </w:r>
      <w:r w:rsidRPr="0064185C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64185C">
        <w:rPr>
          <w:rFonts w:ascii="Calibri" w:hAnsi="Calibri" w:cs="Calibri"/>
          <w:spacing w:val="-1"/>
          <w:sz w:val="20"/>
          <w:szCs w:val="20"/>
        </w:rPr>
        <w:t>requirements</w:t>
      </w:r>
      <w:r w:rsidRPr="0064185C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64185C">
        <w:rPr>
          <w:rFonts w:ascii="Calibri" w:hAnsi="Calibri" w:cs="Calibri"/>
          <w:spacing w:val="-1"/>
          <w:sz w:val="20"/>
          <w:szCs w:val="20"/>
        </w:rPr>
        <w:t>for</w:t>
      </w:r>
      <w:r w:rsidRPr="0064185C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the</w:t>
      </w:r>
      <w:r w:rsidRPr="0064185C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64185C">
        <w:rPr>
          <w:rFonts w:ascii="Calibri" w:hAnsi="Calibri" w:cs="Calibri"/>
          <w:sz w:val="20"/>
          <w:szCs w:val="20"/>
        </w:rPr>
        <w:t>2017-18</w:t>
      </w:r>
      <w:r w:rsidRPr="0064185C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64185C">
        <w:rPr>
          <w:rFonts w:ascii="Calibri" w:hAnsi="Calibri" w:cs="Calibri"/>
          <w:spacing w:val="-1"/>
          <w:sz w:val="20"/>
          <w:szCs w:val="20"/>
        </w:rPr>
        <w:t>Season:</w:t>
      </w:r>
    </w:p>
    <w:p w:rsidR="0064185C" w:rsidRPr="0064185C" w:rsidRDefault="0064185C" w:rsidP="0064185C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7"/>
        <w:gridCol w:w="3532"/>
        <w:gridCol w:w="80"/>
      </w:tblGrid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/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Primary</w:t>
            </w:r>
            <w:r w:rsidRPr="0064185C">
              <w:rPr>
                <w:rFonts w:ascii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64185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Patrolling</w:t>
            </w:r>
            <w:r w:rsidRPr="0064185C">
              <w:rPr>
                <w:rFonts w:ascii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64185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Equipment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  <w:shd w:val="clear" w:color="auto" w:fill="D9D9D9"/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SLSNSW</w:t>
            </w:r>
            <w:r w:rsidRPr="0064185C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4185C">
              <w:rPr>
                <w:rFonts w:ascii="Calibri" w:hAnsi="Calibri" w:cs="Calibri"/>
                <w:b/>
                <w:bCs/>
                <w:sz w:val="24"/>
                <w:szCs w:val="24"/>
              </w:rPr>
              <w:t>SOP</w:t>
            </w:r>
            <w:r w:rsidRPr="0064185C"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4185C">
              <w:rPr>
                <w:rFonts w:ascii="Calibri" w:hAnsi="Calibri" w:cs="Calibri"/>
                <w:b/>
                <w:bCs/>
                <w:sz w:val="24"/>
                <w:szCs w:val="24"/>
              </w:rPr>
              <w:t>(V.5)</w:t>
            </w:r>
            <w:r w:rsidRPr="0064185C"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4185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References</w:t>
            </w:r>
          </w:p>
        </w:tc>
        <w:tc>
          <w:tcPr>
            <w:tcW w:w="8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2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RED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and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YELLOW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feathered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patrol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flags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(support</w:t>
            </w:r>
            <w:r w:rsidRPr="0064185C"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bases</w:t>
            </w:r>
            <w:r w:rsidRPr="0064185C"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optional)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LS5.4</w:t>
            </w:r>
            <w:r w:rsidRPr="0064185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WATER SAFTEY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FLAGS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Calibri" w:hAnsi="Calibri" w:cs="Calibri"/>
                <w:sz w:val="20"/>
                <w:szCs w:val="20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2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BLACK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and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WHITE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quartered</w:t>
            </w:r>
            <w:r w:rsidRPr="0064185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flags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(support</w:t>
            </w:r>
            <w:r w:rsidRPr="0064185C"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bases</w:t>
            </w:r>
            <w:r w:rsidRPr="0064185C"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optional)</w:t>
            </w:r>
          </w:p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Including:</w:t>
            </w:r>
            <w:r w:rsidRPr="0064185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affixed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“Surf</w:t>
            </w:r>
            <w:r w:rsidRPr="0064185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Craft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Prohibited”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signage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LS5.4</w:t>
            </w:r>
            <w:r w:rsidRPr="0064185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WATER SAFTEY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FLAGS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Calibri" w:hAnsi="Calibri" w:cs="Calibri"/>
                <w:sz w:val="20"/>
                <w:szCs w:val="20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Inflatable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Rescue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Boat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(IRB)</w:t>
            </w:r>
          </w:p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Including: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25HP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outboard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motor,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fuel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bladder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and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accessories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2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Level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50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SLSA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approved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lifejackets</w:t>
            </w:r>
            <w:r w:rsidRPr="0064185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(PFD)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7"/>
              <w:rPr>
                <w:rFonts w:ascii="Calibri" w:hAnsi="Calibri" w:cs="Calibri"/>
                <w:sz w:val="20"/>
                <w:szCs w:val="20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3x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handheld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radios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in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waterproof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bags</w:t>
            </w:r>
          </w:p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(Patrol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Captain,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Patrol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Vice-Captain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and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IRB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Driver)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Calibri" w:hAnsi="Calibri" w:cs="Calibri"/>
                <w:sz w:val="11"/>
                <w:szCs w:val="11"/>
              </w:rPr>
            </w:pPr>
          </w:p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LS6.2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RADIO SPECIFCATIONS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All-Terrain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Vehicle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(ATV)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1"/>
                <w:sz w:val="20"/>
                <w:szCs w:val="20"/>
              </w:rPr>
              <w:t>or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Vehicle</w:t>
            </w:r>
            <w:r w:rsidRPr="0064185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(where</w:t>
            </w:r>
            <w:r w:rsidRPr="0064185C"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applicable)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LS5.2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ALL-TERRAIN VEHICLES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>(ATV)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Calibri" w:hAnsi="Calibri" w:cs="Calibri"/>
                <w:sz w:val="20"/>
                <w:szCs w:val="20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patrol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shelter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or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tent</w:t>
            </w:r>
          </w:p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Including:</w:t>
            </w:r>
            <w:r w:rsidRPr="0064185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sufficient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tie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downs/</w:t>
            </w:r>
            <w:r w:rsidRPr="0064185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anchors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pair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of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binoculars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2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rescue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boards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3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rescue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tubes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defibrillator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(AED)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LS5.7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AUTOMATIC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EXTERNAL DEFIBRILLATORS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oxygen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resuscitator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kit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LS5.6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OXYGEN RESUSCITATION</w:t>
            </w:r>
            <w:r w:rsidRPr="0064185C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EQUIPMENT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first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aid</w:t>
            </w:r>
            <w:r w:rsidRPr="0064185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kit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(including</w:t>
            </w:r>
            <w:r w:rsidRPr="0064185C"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sharps</w:t>
            </w:r>
            <w:r w:rsidRPr="0064185C"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container)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LS5.5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FIRST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AID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EQUIPMENT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spinal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board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whistle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pair</w:t>
            </w:r>
            <w:r w:rsidRPr="0064185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swim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fins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Calibri" w:hAnsi="Calibri" w:cs="Calibri"/>
                <w:sz w:val="20"/>
                <w:szCs w:val="20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First</w:t>
            </w:r>
            <w:r w:rsidRPr="0064185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aid</w:t>
            </w:r>
            <w:r w:rsidRPr="0064185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bum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bags</w:t>
            </w:r>
          </w:p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Including:</w:t>
            </w:r>
            <w:r w:rsidRPr="0064185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gloves,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pen,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notepad,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resuscitation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mask,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triangular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bandage,</w:t>
            </w:r>
            <w:r w:rsidRPr="0064185C">
              <w:rPr>
                <w:rFonts w:ascii="Calibri" w:hAnsi="Calibri" w:cs="Calibri"/>
                <w:spacing w:val="42"/>
                <w:w w:val="99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procedure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guide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flip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book.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pair</w:t>
            </w:r>
            <w:r w:rsidRPr="0064185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of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signal</w:t>
            </w:r>
            <w:r w:rsidRPr="0064185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flags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LS5.4</w:t>
            </w:r>
            <w:r w:rsidRPr="0064185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WATER SAFTEY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FLAGS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loud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hailer/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PA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system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emergency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evacuation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alarm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(loud</w:t>
            </w:r>
            <w:r w:rsidRPr="0064185C"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hailer</w:t>
            </w:r>
            <w:r w:rsidRPr="0064185C">
              <w:rPr>
                <w:rFonts w:ascii="Calibri" w:hAnsi="Calibri"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applicable)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LS8.1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EMERGENCY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BEACH</w:t>
            </w:r>
            <w:r w:rsidRPr="0064185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CLOSURE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2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signal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flags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(orange</w:t>
            </w:r>
            <w:r w:rsidRPr="0064185C"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with</w:t>
            </w:r>
            <w:r w:rsidRPr="0064185C"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blue</w:t>
            </w:r>
            <w:r w:rsidRPr="0064185C"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stripe)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LS5.4</w:t>
            </w:r>
            <w:r w:rsidRPr="0064185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WATER SAFTEY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FLAGS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1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emergency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evacuation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flag</w:t>
            </w:r>
            <w:r w:rsidRPr="0064185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(red</w:t>
            </w:r>
            <w:r w:rsidRPr="0064185C"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and</w:t>
            </w:r>
            <w:r w:rsidRPr="0064185C"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white</w:t>
            </w:r>
            <w:r w:rsidRPr="0064185C"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quartered)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LS5.4</w:t>
            </w:r>
            <w:r w:rsidRPr="0064185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WATER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SAFTEY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FLAGS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Access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to</w:t>
            </w:r>
            <w:r w:rsidRPr="0064185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sunblock/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sun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cream</w:t>
            </w:r>
            <w:r w:rsidRPr="0064185C"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(min: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SPF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30+)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9869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  <w:shd w:val="clear" w:color="auto" w:fill="D9D9D9"/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Primary</w:t>
            </w:r>
            <w:r w:rsidRPr="0064185C">
              <w:rPr>
                <w:rFonts w:ascii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4185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Patrolling</w:t>
            </w:r>
            <w:r w:rsidRPr="0064185C">
              <w:rPr>
                <w:rFonts w:ascii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64185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Signage</w:t>
            </w:r>
            <w:r w:rsidRPr="0064185C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4185C">
              <w:rPr>
                <w:rFonts w:ascii="Calibri" w:hAnsi="Calibri" w:cs="Calibri"/>
                <w:b/>
                <w:bCs/>
                <w:i/>
                <w:iCs/>
                <w:spacing w:val="-1"/>
                <w:sz w:val="24"/>
                <w:szCs w:val="24"/>
              </w:rPr>
              <w:t>(available)</w:t>
            </w:r>
          </w:p>
        </w:tc>
        <w:tc>
          <w:tcPr>
            <w:tcW w:w="8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2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“Rescue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Craft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Access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Area”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mobile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signs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(IRB/RWC</w:t>
            </w:r>
            <w:r w:rsidRPr="0064185C">
              <w:rPr>
                <w:rFonts w:ascii="Calibri" w:hAnsi="Calibri"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operating</w:t>
            </w:r>
            <w:r w:rsidRPr="0064185C"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zone)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LS5.3</w:t>
            </w:r>
            <w:r w:rsidRPr="0064185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WATER SAFTEY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SIGNAGE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2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“Swimming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Not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Advised”</w:t>
            </w:r>
            <w:r w:rsidRPr="006418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mobile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signs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LS5.3</w:t>
            </w:r>
            <w:r w:rsidRPr="0064185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WATER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SAFTEY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SIGNAGE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2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“Beach</w:t>
            </w:r>
            <w:r w:rsidRPr="0064185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closed”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mobile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signs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LS5.3</w:t>
            </w:r>
            <w:r w:rsidRPr="0064185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WATER SAFTEY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SIGNAGE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2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x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“Blue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Bottle”</w:t>
            </w:r>
            <w:r w:rsidRPr="0064185C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mobile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sign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LS5.3</w:t>
            </w:r>
            <w:r w:rsidRPr="0064185C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WATER SAFTEY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SIGNAGE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9869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  <w:shd w:val="clear" w:color="auto" w:fill="D9D9D9"/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Primary</w:t>
            </w:r>
            <w:r w:rsidRPr="0064185C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4185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Patrolling</w:t>
            </w:r>
            <w:r w:rsidRPr="0064185C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4185C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Resources </w:t>
            </w:r>
            <w:r w:rsidRPr="0064185C">
              <w:rPr>
                <w:rFonts w:ascii="Calibri" w:hAnsi="Calibri" w:cs="Calibri"/>
                <w:b/>
                <w:bCs/>
                <w:i/>
                <w:iCs/>
                <w:spacing w:val="-1"/>
                <w:sz w:val="24"/>
                <w:szCs w:val="24"/>
              </w:rPr>
              <w:t>(access</w:t>
            </w:r>
            <w:r w:rsidRPr="0064185C">
              <w:rPr>
                <w:rFonts w:ascii="Calibri" w:hAnsi="Calibri" w:cs="Calibri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64185C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to)</w:t>
            </w:r>
          </w:p>
        </w:tc>
        <w:tc>
          <w:tcPr>
            <w:tcW w:w="80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SLSNSW</w:t>
            </w:r>
            <w:r w:rsidRPr="0064185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Standard</w:t>
            </w:r>
            <w:r w:rsidRPr="0064185C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Operating</w:t>
            </w:r>
            <w:r w:rsidRPr="0064185C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Procedures</w:t>
            </w:r>
            <w:r w:rsidRPr="0064185C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(e-copy</w:t>
            </w:r>
            <w:r w:rsidRPr="0064185C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available)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Patrol</w:t>
            </w:r>
            <w:r w:rsidRPr="0064185C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Operations</w:t>
            </w:r>
            <w:r w:rsidRPr="0064185C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Manual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(e-copy</w:t>
            </w:r>
            <w:r w:rsidRPr="0064185C">
              <w:rPr>
                <w:rFonts w:ascii="Calibri" w:hAnsi="Calibri" w:cs="Calibri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available)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LS3.9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PATROL OPERATIONS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>MANUALS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Patrol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Captain’s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Procedure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Guide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flip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book</w:t>
            </w:r>
            <w:r w:rsidRPr="0064185C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(e-copy</w:t>
            </w:r>
            <w:r w:rsidRPr="0064185C">
              <w:rPr>
                <w:rFonts w:ascii="Calibri" w:hAnsi="Calibri"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i/>
                <w:iCs/>
                <w:sz w:val="20"/>
                <w:szCs w:val="20"/>
              </w:rPr>
              <w:t>available)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Patrol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Log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Book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LS2.1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INFORMATION MANAGEMENT/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SURFGUARD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Incident</w:t>
            </w:r>
            <w:r w:rsidRPr="0064185C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Log</w:t>
            </w:r>
            <w:r w:rsidRPr="0064185C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Book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LS2.1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INFORMATION MANAGEMENT/ SURFGUARD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5C" w:rsidRPr="006418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633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z w:val="20"/>
                <w:szCs w:val="20"/>
              </w:rPr>
              <w:t>IRB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20"/>
                <w:szCs w:val="20"/>
              </w:rPr>
              <w:t>Log</w:t>
            </w:r>
            <w:r w:rsidRPr="0064185C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4185C">
              <w:rPr>
                <w:rFonts w:ascii="Calibri" w:hAnsi="Calibri" w:cs="Calibri"/>
                <w:sz w:val="20"/>
                <w:szCs w:val="20"/>
              </w:rPr>
              <w:t>Book</w:t>
            </w:r>
          </w:p>
        </w:tc>
        <w:tc>
          <w:tcPr>
            <w:tcW w:w="353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64185C" w:rsidRPr="0064185C" w:rsidRDefault="0064185C" w:rsidP="0064185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LS2.1</w:t>
            </w:r>
            <w:r w:rsidRPr="0064185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INFORMATION MANAGEMENT/</w:t>
            </w:r>
            <w:r w:rsidRPr="0064185C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64185C">
              <w:rPr>
                <w:rFonts w:ascii="Calibri" w:hAnsi="Calibri" w:cs="Calibri"/>
                <w:spacing w:val="-1"/>
                <w:sz w:val="16"/>
                <w:szCs w:val="16"/>
              </w:rPr>
              <w:t>SURFGUARD</w:t>
            </w:r>
          </w:p>
        </w:tc>
        <w:tc>
          <w:tcPr>
            <w:tcW w:w="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64185C" w:rsidRPr="0064185C" w:rsidRDefault="0064185C" w:rsidP="0064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F7" w:rsidRDefault="00F46EF7"/>
    <w:sectPr w:rsidR="00F4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C"/>
    <w:rsid w:val="00412834"/>
    <w:rsid w:val="0064185C"/>
    <w:rsid w:val="00C6163D"/>
    <w:rsid w:val="00F4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F6F4-1C5A-43A9-ABF1-2566FD07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Lifesaving</dc:creator>
  <cp:keywords/>
  <dc:description/>
  <cp:lastModifiedBy>Lifesaving</cp:lastModifiedBy>
  <cp:revision>1</cp:revision>
  <dcterms:created xsi:type="dcterms:W3CDTF">2017-07-28T03:04:00Z</dcterms:created>
  <dcterms:modified xsi:type="dcterms:W3CDTF">2017-07-28T03:04:00Z</dcterms:modified>
</cp:coreProperties>
</file>